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07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5"/>
        <w:gridCol w:w="456"/>
        <w:gridCol w:w="8665"/>
        <w:gridCol w:w="536"/>
        <w:gridCol w:w="200"/>
        <w:gridCol w:w="86"/>
      </w:tblGrid>
      <w:tr w:rsidR="00F11120" w:rsidRPr="00F31CCD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5C5AFD" w:rsidRPr="00F31CCD" w:rsidRDefault="00F11120" w:rsidP="00914E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7F4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="0009246E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eastAsia="es-AR"/>
              </w:rPr>
              <w:br/>
            </w:r>
            <w:r w:rsidR="00914EE0" w:rsidRPr="00914EE0">
              <w:rPr>
                <w:rFonts w:eastAsia="Times New Roman" w:cs="Times New Roman"/>
                <w:b/>
                <w:sz w:val="50"/>
                <w:szCs w:val="50"/>
                <w:lang w:eastAsia="es-AR"/>
              </w:rPr>
              <w:t>Un espectáculo creado, interpretado y dirigido por GRISELDA SICILIANI y CARLOS CASELLA</w:t>
            </w:r>
            <w:r w:rsidR="0009246E" w:rsidRPr="00914EE0">
              <w:rPr>
                <w:rFonts w:eastAsia="Times New Roman" w:cs="Times New Roman"/>
                <w:b/>
                <w:sz w:val="50"/>
                <w:szCs w:val="50"/>
                <w:lang w:eastAsia="es-AR"/>
              </w:rPr>
              <w:br/>
            </w:r>
            <w:r w:rsidR="00914EE0" w:rsidRPr="00914EE0">
              <w:rPr>
                <w:rFonts w:eastAsia="Times New Roman" w:cs="Times New Roman"/>
                <w:b/>
                <w:color w:val="C00000"/>
                <w:sz w:val="100"/>
                <w:szCs w:val="100"/>
                <w:lang w:eastAsia="es-AR"/>
              </w:rPr>
              <w:t>ESTAS QUE TE PELAS</w:t>
            </w:r>
            <w:r w:rsidR="00241478" w:rsidRPr="00A86D5E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br/>
            </w:r>
          </w:p>
        </w:tc>
      </w:tr>
      <w:tr w:rsidR="00F11120" w:rsidRPr="00F31CCD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F31CCD" w:rsidRDefault="005C5AFD" w:rsidP="00991D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6324600" cy="3343662"/>
                  <wp:effectExtent l="19050" t="0" r="0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334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921795">
        <w:trPr>
          <w:gridBefore w:val="1"/>
          <w:wBefore w:w="138" w:type="pct"/>
          <w:tblCellSpacing w:w="0" w:type="dxa"/>
        </w:trPr>
        <w:tc>
          <w:tcPr>
            <w:tcW w:w="223" w:type="pct"/>
            <w:shd w:val="clear" w:color="auto" w:fill="F2F2F2" w:themeFill="background1" w:themeFillShade="F2"/>
            <w:hideMark/>
          </w:tcPr>
          <w:p w:rsidR="00F11120" w:rsidRPr="00F31CCD" w:rsidRDefault="00A377F4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9" w:type="pct"/>
            <w:gridSpan w:val="4"/>
            <w:shd w:val="clear" w:color="auto" w:fill="F2F2F2" w:themeFill="background1" w:themeFillShade="F2"/>
            <w:vAlign w:val="center"/>
            <w:hideMark/>
          </w:tcPr>
          <w:p w:rsidR="00F11120" w:rsidRPr="0009246E" w:rsidRDefault="00914EE0" w:rsidP="00914EE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</w:pPr>
            <w:r w:rsidRPr="00914EE0"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 xml:space="preserve">17 de julio </w:t>
            </w:r>
            <w:r w:rsidRPr="0009246E"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>|</w:t>
            </w:r>
            <w:r w:rsidRPr="00914EE0">
              <w:rPr>
                <w:rFonts w:eastAsia="Times New Roman" w:cs="Times New Roman"/>
                <w:b/>
                <w:color w:val="404040" w:themeColor="text1" w:themeTint="BF"/>
                <w:sz w:val="28"/>
                <w:szCs w:val="28"/>
                <w:lang w:eastAsia="es-AR"/>
              </w:rPr>
              <w:t xml:space="preserve"> Teatro El Círculo</w:t>
            </w:r>
          </w:p>
        </w:tc>
      </w:tr>
      <w:tr w:rsidR="00F11120" w:rsidRPr="003D691C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921795">
        <w:trPr>
          <w:gridBefore w:val="1"/>
          <w:wBefore w:w="138" w:type="pct"/>
          <w:tblCellSpacing w:w="0" w:type="dxa"/>
        </w:trPr>
        <w:tc>
          <w:tcPr>
            <w:tcW w:w="223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39" w:type="pct"/>
            <w:gridSpan w:val="4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7F70BB" w:rsidTr="00921795">
        <w:trPr>
          <w:gridBefore w:val="1"/>
          <w:wBefore w:w="138" w:type="pct"/>
          <w:tblCellSpacing w:w="0" w:type="dxa"/>
        </w:trPr>
        <w:tc>
          <w:tcPr>
            <w:tcW w:w="4862" w:type="pct"/>
            <w:gridSpan w:val="5"/>
            <w:hideMark/>
          </w:tcPr>
          <w:p w:rsidR="00F11120" w:rsidRPr="00A86D5E" w:rsidRDefault="0009246E" w:rsidP="002903D1">
            <w:pPr>
              <w:spacing w:before="72" w:after="192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s-AR"/>
              </w:rPr>
            </w:pPr>
            <w:r>
              <w:t xml:space="preserve"> </w:t>
            </w:r>
            <w:r w:rsidR="00914EE0" w:rsidRPr="00914EE0">
              <w:rPr>
                <w:rFonts w:eastAsia="Times New Roman" w:cs="Times New Roman"/>
                <w:b/>
                <w:color w:val="C00000"/>
                <w:sz w:val="26"/>
                <w:szCs w:val="26"/>
                <w:lang w:eastAsia="es-AR"/>
              </w:rPr>
              <w:t xml:space="preserve">Entradas a la venta a partir del jueves 7 de mayo </w:t>
            </w:r>
            <w:r w:rsidR="002903D1">
              <w:rPr>
                <w:rFonts w:eastAsia="Times New Roman" w:cs="Times New Roman"/>
                <w:b/>
                <w:color w:val="C00000"/>
                <w:sz w:val="26"/>
                <w:szCs w:val="26"/>
                <w:lang w:eastAsia="es-AR"/>
              </w:rPr>
              <w:br/>
            </w:r>
            <w:r w:rsidR="00914EE0" w:rsidRPr="00914EE0">
              <w:rPr>
                <w:rFonts w:eastAsia="Times New Roman" w:cs="Times New Roman"/>
                <w:b/>
                <w:color w:val="C00000"/>
                <w:sz w:val="26"/>
                <w:szCs w:val="26"/>
                <w:lang w:eastAsia="es-AR"/>
              </w:rPr>
              <w:t>por www.ticketek.com.ar y por joison.com.ar</w:t>
            </w:r>
            <w:r w:rsidR="00241478" w:rsidRP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546553" w:rsidRPr="00546553">
              <w:rPr>
                <w:rFonts w:eastAsia="Times New Roman" w:cs="Times New Roman"/>
                <w:b/>
                <w:color w:val="C00000"/>
                <w:sz w:val="20"/>
                <w:szCs w:val="20"/>
                <w:lang w:eastAsia="es-AR"/>
              </w:rPr>
              <w:br/>
            </w:r>
            <w:r w:rsidR="00914EE0" w:rsidRPr="00914EE0">
              <w:rPr>
                <w:rFonts w:ascii="Verdana" w:hAnsi="Verdana"/>
              </w:rPr>
              <w:t xml:space="preserve">Luego de una exitosa temporada en el teatro Maipo y de las dos funciones realizadas en el marco de la Semana Buenos Aires en Madrid, llega a Rosario Estás que te pelas, un show musical creado, interpretado y dirigido por Griselda </w:t>
            </w:r>
            <w:proofErr w:type="spellStart"/>
            <w:r w:rsidR="00914EE0" w:rsidRPr="00914EE0">
              <w:rPr>
                <w:rFonts w:ascii="Verdana" w:hAnsi="Verdana"/>
              </w:rPr>
              <w:t>Siciliani</w:t>
            </w:r>
            <w:proofErr w:type="spellEnd"/>
            <w:r w:rsidR="00914EE0" w:rsidRPr="00914EE0">
              <w:rPr>
                <w:rFonts w:ascii="Verdana" w:hAnsi="Verdana"/>
              </w:rPr>
              <w:t xml:space="preserve"> y Carlos </w:t>
            </w:r>
            <w:proofErr w:type="spellStart"/>
            <w:r w:rsidR="00914EE0" w:rsidRPr="00914EE0">
              <w:rPr>
                <w:rFonts w:ascii="Verdana" w:hAnsi="Verdana"/>
              </w:rPr>
              <w:t>Casella</w:t>
            </w:r>
            <w:proofErr w:type="spellEnd"/>
            <w:r w:rsidR="00914EE0" w:rsidRPr="00914EE0">
              <w:rPr>
                <w:rFonts w:ascii="Verdana" w:hAnsi="Verdana"/>
              </w:rPr>
              <w:t xml:space="preserve">, dos artistas que a través de una larga historia en común han comprobado que poseen una química infrecuente tanto arriba como debajo del escenario y en el cual dan vida a una </w:t>
            </w:r>
            <w:r w:rsidR="00914EE0" w:rsidRPr="00914EE0">
              <w:rPr>
                <w:rFonts w:ascii="Verdana" w:hAnsi="Verdana"/>
              </w:rPr>
              <w:lastRenderedPageBreak/>
              <w:t>serie de temas - algunos clásicos y otros no tanto - en nuevas versiones, en los que son acompañados por un fantástico quinteto bajo la dirección musical de Pedro Onetto.</w:t>
            </w:r>
            <w:r w:rsidR="00914EE0" w:rsidRPr="00914EE0">
              <w:rPr>
                <w:rFonts w:ascii="Verdana" w:hAnsi="Verdana"/>
              </w:rPr>
              <w:br/>
            </w:r>
            <w:r w:rsidR="00914EE0" w:rsidRPr="00914EE0">
              <w:rPr>
                <w:rFonts w:ascii="Verdana" w:hAnsi="Verdana"/>
              </w:rPr>
              <w:br/>
              <w:t xml:space="preserve">Bien podría haber sido este show un viaje por un mundo delicado y romántico como se supone debe ser el amor, pero sus intérpretes prefirieron convertirlo en algo tan ecléctico y sorpresivo como en realidad lo es. Y así las canciones de Isabel Pantoja, </w:t>
            </w:r>
            <w:proofErr w:type="spellStart"/>
            <w:r w:rsidR="00914EE0" w:rsidRPr="00914EE0">
              <w:rPr>
                <w:rFonts w:ascii="Verdana" w:hAnsi="Verdana"/>
              </w:rPr>
              <w:t>Pink</w:t>
            </w:r>
            <w:proofErr w:type="spellEnd"/>
            <w:r w:rsidR="00914EE0" w:rsidRPr="00914EE0">
              <w:rPr>
                <w:rFonts w:ascii="Verdana" w:hAnsi="Verdana"/>
              </w:rPr>
              <w:t xml:space="preserve"> Martini, Agustín Lara, La Lupe y Roberto Carlos - entre otros famosos compositores como Carla </w:t>
            </w:r>
            <w:proofErr w:type="spellStart"/>
            <w:r w:rsidR="00914EE0" w:rsidRPr="00914EE0">
              <w:rPr>
                <w:rFonts w:ascii="Verdana" w:hAnsi="Verdana"/>
              </w:rPr>
              <w:t>Morrison</w:t>
            </w:r>
            <w:proofErr w:type="spellEnd"/>
            <w:r w:rsidR="00914EE0" w:rsidRPr="00914EE0">
              <w:rPr>
                <w:rFonts w:ascii="Verdana" w:hAnsi="Verdana"/>
              </w:rPr>
              <w:t xml:space="preserve"> cuya Estas que te pelas da título al show - aportan lo suyo para que este concierto estalle en el más ardoroso de los fuegos.</w:t>
            </w:r>
          </w:p>
        </w:tc>
      </w:tr>
      <w:tr w:rsidR="00F11120" w:rsidRPr="007F70BB" w:rsidTr="00921795">
        <w:trPr>
          <w:gridAfter w:val="2"/>
          <w:wAfter w:w="140" w:type="pct"/>
          <w:tblCellSpacing w:w="0" w:type="dxa"/>
        </w:trPr>
        <w:tc>
          <w:tcPr>
            <w:tcW w:w="4860" w:type="pct"/>
            <w:gridSpan w:val="4"/>
            <w:hideMark/>
          </w:tcPr>
          <w:p w:rsidR="00F11120" w:rsidRPr="007F70BB" w:rsidRDefault="00F11120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RPr="007F70BB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415F5A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7F70BB" w:rsidRDefault="00415F5A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Pr="007F70BB" w:rsidRDefault="00415F5A" w:rsidP="007F70BB">
            <w:pPr>
              <w:rPr>
                <w:sz w:val="24"/>
                <w:szCs w:val="24"/>
              </w:rPr>
            </w:pPr>
          </w:p>
        </w:tc>
      </w:tr>
      <w:tr w:rsidR="0019246D" w:rsidRPr="007F70BB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19246D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7F70BB" w:rsidRDefault="0019246D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Pr="007F70BB" w:rsidRDefault="0019246D" w:rsidP="007F70BB">
            <w:pPr>
              <w:rPr>
                <w:sz w:val="24"/>
                <w:szCs w:val="24"/>
              </w:rPr>
            </w:pPr>
          </w:p>
        </w:tc>
      </w:tr>
      <w:tr w:rsidR="0019246D" w:rsidTr="00921795">
        <w:trPr>
          <w:gridAfter w:val="1"/>
          <w:wAfter w:w="42" w:type="pct"/>
          <w:tblCellSpacing w:w="0" w:type="dxa"/>
        </w:trPr>
        <w:tc>
          <w:tcPr>
            <w:tcW w:w="4958" w:type="pct"/>
            <w:gridSpan w:val="5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142"/>
            </w:tblGrid>
            <w:tr w:rsidR="00591609" w:rsidRPr="007F70BB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Pr="007F70BB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Default="0019246D" w:rsidP="007F70BB">
            <w:pPr>
              <w:rPr>
                <w:sz w:val="24"/>
                <w:szCs w:val="24"/>
              </w:rPr>
            </w:pP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p w:rsidR="00921795" w:rsidRDefault="00385062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4C4C4C"/>
                <w:sz w:val="21"/>
                <w:szCs w:val="21"/>
              </w:rPr>
              <w:br/>
            </w: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tbl>
            <w:tblPr>
              <w:tblW w:w="1021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0"/>
              <w:gridCol w:w="680"/>
              <w:gridCol w:w="5245"/>
              <w:gridCol w:w="2835"/>
              <w:gridCol w:w="1281"/>
            </w:tblGrid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8D0010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476250"/>
                        <wp:effectExtent l="0" t="0" r="0" b="0"/>
                        <wp:docPr id="102" name="Imagen 1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41" w:type="dxa"/>
                  <w:gridSpan w:val="4"/>
                  <w:shd w:val="clear" w:color="auto" w:fill="8D0010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MATERIAL PARA DESCARGAR: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01" name="Imagen 2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00" name="Imagen 3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99" name="Imagen 4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 w:rsidP="00914EE0">
                  <w:pPr>
                    <w:rPr>
                      <w:sz w:val="24"/>
                      <w:szCs w:val="24"/>
                    </w:rPr>
                  </w:pPr>
                  <w:hyperlink r:id="rId10" w:tgtFrame="_blank" w:history="1">
                    <w:r>
                      <w:rPr>
                        <w:rStyle w:val="Hipervnculo"/>
                      </w:rPr>
                      <w:t>Imagen en Alta N° 1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97" name="bajar1" descr="bajar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" descr="bajar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96" name="Imagen 6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63" name="Imagen 7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62" name="Imagen 8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2" w:tgtFrame="_blank" w:history="1">
                    <w:r>
                      <w:rPr>
                        <w:rStyle w:val="Hipervnculo"/>
                      </w:rPr>
                      <w:t>Imagen en Alta N° 2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61" name="bajar11" descr="bajar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" descr="bajar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60" name="Imagen 10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59" name="Imagen 11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58" name="Imagen 12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3" w:tgtFrame="_blank" w:history="1">
                    <w:r>
                      <w:rPr>
                        <w:rStyle w:val="Hipervnculo"/>
                      </w:rPr>
                      <w:t>Imagen en Alta N° 3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57" name="bajar12" descr="bajar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2" descr="bajar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56" name="Imagen 14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55" name="Imagen 15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54" name="Imagen 16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4" w:tgtFrame="_blank" w:history="1">
                    <w:r>
                      <w:rPr>
                        <w:rStyle w:val="Hipervnculo"/>
                      </w:rPr>
                      <w:t>Imagen en Alta N° 4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53" name="bajar13" descr="bajar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3" descr="bajar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52" name="Imagen 18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51" name="Imagen 19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407" name="Imagen 20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5" w:tgtFrame="_blank" w:history="1">
                    <w:r>
                      <w:rPr>
                        <w:rStyle w:val="Hipervnculo"/>
                      </w:rPr>
                      <w:t>Imagen en Alta N° 5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406" name="bajar14" descr="bajar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4" descr="bajar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405" name="Imagen 22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404" name="Imagen 23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403" name="Imagen 24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6" w:tgtFrame="_blank" w:history="1">
                    <w:r>
                      <w:rPr>
                        <w:rStyle w:val="Hipervnculo"/>
                      </w:rPr>
                      <w:t>Imagen en Alta N° 6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402" name="bajar15" descr="bajar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5" descr="bajar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401" name="Imagen 26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400" name="Imagen 27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99" name="Imagen 28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7" w:tgtFrame="_blank" w:history="1">
                    <w:r>
                      <w:rPr>
                        <w:rStyle w:val="Hipervnculo"/>
                      </w:rPr>
                      <w:t>Imagen en Alta N° 7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98" name="bajar16" descr="bajar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6" descr="bajar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97" name="Imagen 30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lastRenderedPageBreak/>
                    <w:drawing>
                      <wp:inline distT="0" distB="0" distL="0" distR="0">
                        <wp:extent cx="133350" cy="381000"/>
                        <wp:effectExtent l="0" t="0" r="0" b="0"/>
                        <wp:docPr id="1396" name="Imagen 31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95" name="Imagen 32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8" w:tgtFrame="_blank" w:history="1">
                    <w:r>
                      <w:rPr>
                        <w:rStyle w:val="Hipervnculo"/>
                      </w:rPr>
                      <w:t>Imagen en Alta N° 8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94" name="bajar17" descr="bajar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7" descr="bajar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93" name="Imagen 34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392" name="Imagen 35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82" name="Imagen 36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19" w:tgtFrame="_blank" w:history="1">
                    <w:r>
                      <w:rPr>
                        <w:rStyle w:val="Hipervnculo"/>
                      </w:rPr>
                      <w:t>Imagen en Alta N° 9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81" name="bajar18" descr="bajar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8" descr="bajar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80" name="Imagen 38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1379" name="Imagen 39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1378" name="Imagen 40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20" w:tgtFrame="_blank" w:history="1">
                    <w:r>
                      <w:rPr>
                        <w:rStyle w:val="Hipervnculo"/>
                      </w:rPr>
                      <w:t>Imagen en Alta N° 10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1377" name="bajar19" descr="bajar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9" descr="bajar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1376" name="Imagen 42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31" name="Imagen 43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30" name="Imagen 44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21" w:tgtFrame="_blank" w:history="1">
                    <w:r>
                      <w:rPr>
                        <w:rStyle w:val="Hipervnculo"/>
                      </w:rPr>
                      <w:t>Imagen en Alta N° 11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29" name="bajar110" descr="bajar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0" descr="bajar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0211" w:type="dxa"/>
                  <w:gridSpan w:val="5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7848600" cy="76200"/>
                        <wp:effectExtent l="0" t="0" r="0" b="0"/>
                        <wp:docPr id="28" name="Imagen 46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48600" cy="76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EE0" w:rsidTr="00914EE0">
              <w:trPr>
                <w:tblCellSpacing w:w="0" w:type="dxa"/>
              </w:trPr>
              <w:tc>
                <w:tcPr>
                  <w:tcW w:w="17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133350" cy="381000"/>
                        <wp:effectExtent l="0" t="0" r="0" b="0"/>
                        <wp:docPr id="27" name="Imagen 47" descr="http://joisonproducciones.com.ar/img/espaci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joisonproducciones.com.ar/img/espacio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80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61950" cy="381000"/>
                        <wp:effectExtent l="19050" t="0" r="0" b="0"/>
                        <wp:docPr id="26" name="Imagen 48" descr="http://joisonproducciones.com.ar/prensa/imag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joisonproducciones.com.ar/prensa/imag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9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4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hyperlink r:id="rId22" w:tgtFrame="_blank" w:history="1">
                    <w:r>
                      <w:rPr>
                        <w:rStyle w:val="Hipervnculo"/>
                      </w:rPr>
                      <w:t>Imagen en Alta N° 12</w:t>
                    </w:r>
                  </w:hyperlink>
                </w:p>
              </w:tc>
              <w:tc>
                <w:tcPr>
                  <w:tcW w:w="2835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es-AR"/>
                    </w:rPr>
                    <w:drawing>
                      <wp:inline distT="0" distB="0" distL="0" distR="0">
                        <wp:extent cx="1695450" cy="381000"/>
                        <wp:effectExtent l="19050" t="0" r="0" b="0"/>
                        <wp:docPr id="25" name="bajar1101" descr="bajar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jar1101" descr="bajar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81" w:type="dxa"/>
                  <w:shd w:val="clear" w:color="auto" w:fill="F2F2F2"/>
                  <w:vAlign w:val="center"/>
                  <w:hideMark/>
                </w:tcPr>
                <w:p w:rsidR="00914EE0" w:rsidRDefault="00914EE0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921795" w:rsidRDefault="00921795">
            <w:pPr>
              <w:rPr>
                <w:sz w:val="24"/>
                <w:szCs w:val="24"/>
              </w:rPr>
            </w:pPr>
          </w:p>
        </w:tc>
      </w:tr>
      <w:tr w:rsidR="00921795" w:rsidTr="00921795">
        <w:trPr>
          <w:gridBefore w:val="1"/>
          <w:gridAfter w:val="3"/>
          <w:wBefore w:w="139" w:type="pct"/>
          <w:wAfter w:w="402" w:type="pct"/>
          <w:tblCellSpacing w:w="0" w:type="dxa"/>
        </w:trPr>
        <w:tc>
          <w:tcPr>
            <w:tcW w:w="4459" w:type="pct"/>
            <w:gridSpan w:val="2"/>
            <w:hideMark/>
          </w:tcPr>
          <w:p w:rsidR="00921795" w:rsidRDefault="009217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7858125" cy="295275"/>
                  <wp:effectExtent l="19050" t="0" r="9525" b="0"/>
                  <wp:docPr id="50" name="Imagen 50" descr="http://www.joison.com.ar/images/doble_lin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joison.com.ar/images/doble_lin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1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B3D" w:rsidRPr="00385062" w:rsidRDefault="00FC4B3D" w:rsidP="00921795">
      <w:pPr>
        <w:pStyle w:val="NormalWeb"/>
        <w:spacing w:before="72" w:beforeAutospacing="0" w:after="192" w:afterAutospacing="0"/>
        <w:jc w:val="center"/>
      </w:pPr>
    </w:p>
    <w:sectPr w:rsidR="00FC4B3D" w:rsidRPr="00385062" w:rsidSect="00991D1C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51384"/>
    <w:rsid w:val="0009246E"/>
    <w:rsid w:val="000A5CCB"/>
    <w:rsid w:val="000B6183"/>
    <w:rsid w:val="000F52EE"/>
    <w:rsid w:val="00131E7C"/>
    <w:rsid w:val="00175467"/>
    <w:rsid w:val="00177E7C"/>
    <w:rsid w:val="0019246D"/>
    <w:rsid w:val="001B0760"/>
    <w:rsid w:val="001B7095"/>
    <w:rsid w:val="00201F37"/>
    <w:rsid w:val="0022098A"/>
    <w:rsid w:val="00221E8F"/>
    <w:rsid w:val="00241478"/>
    <w:rsid w:val="00250860"/>
    <w:rsid w:val="002903D1"/>
    <w:rsid w:val="002A4FA3"/>
    <w:rsid w:val="002B79CE"/>
    <w:rsid w:val="002E2C6D"/>
    <w:rsid w:val="002E3844"/>
    <w:rsid w:val="00333290"/>
    <w:rsid w:val="0037212A"/>
    <w:rsid w:val="00385062"/>
    <w:rsid w:val="003C44D4"/>
    <w:rsid w:val="00413C43"/>
    <w:rsid w:val="00415F5A"/>
    <w:rsid w:val="00455351"/>
    <w:rsid w:val="00505832"/>
    <w:rsid w:val="0052456A"/>
    <w:rsid w:val="00532702"/>
    <w:rsid w:val="00546553"/>
    <w:rsid w:val="00591609"/>
    <w:rsid w:val="005C3402"/>
    <w:rsid w:val="005C5AFD"/>
    <w:rsid w:val="005F740A"/>
    <w:rsid w:val="00630077"/>
    <w:rsid w:val="00632470"/>
    <w:rsid w:val="0064042B"/>
    <w:rsid w:val="00644967"/>
    <w:rsid w:val="00685D8A"/>
    <w:rsid w:val="006B3189"/>
    <w:rsid w:val="006B4375"/>
    <w:rsid w:val="006C5AC0"/>
    <w:rsid w:val="006E487F"/>
    <w:rsid w:val="007A561E"/>
    <w:rsid w:val="007B1BC3"/>
    <w:rsid w:val="007F70BB"/>
    <w:rsid w:val="008035EB"/>
    <w:rsid w:val="00897D30"/>
    <w:rsid w:val="008C7C2B"/>
    <w:rsid w:val="008F1209"/>
    <w:rsid w:val="00911480"/>
    <w:rsid w:val="00914EE0"/>
    <w:rsid w:val="00921795"/>
    <w:rsid w:val="009243A0"/>
    <w:rsid w:val="009578FD"/>
    <w:rsid w:val="00991D1C"/>
    <w:rsid w:val="00A01E9C"/>
    <w:rsid w:val="00A069A7"/>
    <w:rsid w:val="00A16309"/>
    <w:rsid w:val="00A377F4"/>
    <w:rsid w:val="00A86D5E"/>
    <w:rsid w:val="00AA7C5B"/>
    <w:rsid w:val="00AB3FAF"/>
    <w:rsid w:val="00AD177F"/>
    <w:rsid w:val="00B21C29"/>
    <w:rsid w:val="00B23175"/>
    <w:rsid w:val="00B30DE8"/>
    <w:rsid w:val="00B80BAF"/>
    <w:rsid w:val="00B92693"/>
    <w:rsid w:val="00BB60B7"/>
    <w:rsid w:val="00C12EC7"/>
    <w:rsid w:val="00C627BF"/>
    <w:rsid w:val="00C76C53"/>
    <w:rsid w:val="00C77E80"/>
    <w:rsid w:val="00CA2E73"/>
    <w:rsid w:val="00CA368B"/>
    <w:rsid w:val="00D0599E"/>
    <w:rsid w:val="00DA177B"/>
    <w:rsid w:val="00E1618E"/>
    <w:rsid w:val="00E27068"/>
    <w:rsid w:val="00E348E6"/>
    <w:rsid w:val="00E765C4"/>
    <w:rsid w:val="00EB5937"/>
    <w:rsid w:val="00EC43A3"/>
    <w:rsid w:val="00EC62D5"/>
    <w:rsid w:val="00ED589F"/>
    <w:rsid w:val="00F11120"/>
    <w:rsid w:val="00F1578C"/>
    <w:rsid w:val="00FC4B3D"/>
    <w:rsid w:val="00FF1ADD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  <w:style w:type="character" w:customStyle="1" w:styleId="apple-converted-space">
    <w:name w:val="apple-converted-space"/>
    <w:basedOn w:val="Fuentedeprrafopredeter"/>
    <w:rsid w:val="007F70BB"/>
  </w:style>
  <w:style w:type="paragraph" w:styleId="Sinespaciado">
    <w:name w:val="No Spacing"/>
    <w:uiPriority w:val="1"/>
    <w:qFormat/>
    <w:rsid w:val="007F70BB"/>
    <w:pPr>
      <w:spacing w:after="0" w:line="240" w:lineRule="auto"/>
    </w:pPr>
  </w:style>
  <w:style w:type="character" w:styleId="nfasis">
    <w:name w:val="Emphasis"/>
    <w:basedOn w:val="Fuentedeprrafopredeter"/>
    <w:uiPriority w:val="20"/>
    <w:qFormat/>
    <w:rsid w:val="00A86D5E"/>
    <w:rPr>
      <w:i/>
      <w:iCs/>
    </w:rPr>
  </w:style>
  <w:style w:type="character" w:customStyle="1" w:styleId="style34">
    <w:name w:val="style34"/>
    <w:basedOn w:val="Fuentedeprrafopredeter"/>
    <w:rsid w:val="00A86D5E"/>
  </w:style>
  <w:style w:type="character" w:customStyle="1" w:styleId="style10">
    <w:name w:val="style10"/>
    <w:basedOn w:val="Fuentedeprrafopredeter"/>
    <w:rsid w:val="00092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://www.joisonproducciones.com.ar/a_realizar/estas_que_te_pelas/prensa/foto_03.jpg" TargetMode="External"/><Relationship Id="rId18" Type="http://schemas.openxmlformats.org/officeDocument/2006/relationships/hyperlink" Target="http://www.joisonproducciones.com.ar/a_realizar/estas_que_te_pelas/prensa/foto_08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oisonproducciones.com.ar/a_realizar/estas_que_te_pelas/prensa/foto_11.jpg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joisonproducciones.com.ar/a_realizar/estas_que_te_pelas/prensa/foto_02.jpg" TargetMode="External"/><Relationship Id="rId17" Type="http://schemas.openxmlformats.org/officeDocument/2006/relationships/hyperlink" Target="http://www.joisonproducciones.com.ar/a_realizar/estas_que_te_pelas/prensa/foto_07.jp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oisonproducciones.com.ar/a_realizar/estas_que_te_pelas/prensa/foto_06.jpg" TargetMode="External"/><Relationship Id="rId20" Type="http://schemas.openxmlformats.org/officeDocument/2006/relationships/hyperlink" Target="http://www.joisonproducciones.com.ar/a_realizar/estas_que_te_pelas/prensa/foto_10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estas_que_te_pelas/prensa/foto_06.jpg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joisonproducciones.com.ar/a_realizar/estas_que_te_pelas/prensa/foto_05.jpg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://www.joisonproducciones.com.ar/a_realizar/estas_que_te_pelas/prensa/foto_01.jpg" TargetMode="External"/><Relationship Id="rId19" Type="http://schemas.openxmlformats.org/officeDocument/2006/relationships/hyperlink" Target="http://www.joisonproducciones.com.ar/a_realizar/estas_que_te_pelas/prensa/foto_09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joisonproducciones.com.ar/a_realizar/estas_que_te_pelas/prensa/foto_04.jpg" TargetMode="External"/><Relationship Id="rId22" Type="http://schemas.openxmlformats.org/officeDocument/2006/relationships/hyperlink" Target="http://www.joisonproducciones.com.ar/a_realizar/estas_que_te_pelas/prensa/foto_12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46172-77B5-4861-8824-DC47E636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51</cp:revision>
  <dcterms:created xsi:type="dcterms:W3CDTF">2014-05-08T19:48:00Z</dcterms:created>
  <dcterms:modified xsi:type="dcterms:W3CDTF">2015-05-07T19:40:00Z</dcterms:modified>
</cp:coreProperties>
</file>